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FF6" w:rsidRPr="004C221C" w:rsidRDefault="00F56FF6" w:rsidP="009D2E21">
      <w:pPr>
        <w:jc w:val="center"/>
        <w:rPr>
          <w:sz w:val="22"/>
          <w:szCs w:val="22"/>
        </w:rPr>
      </w:pPr>
      <w:r w:rsidRPr="004C221C">
        <w:rPr>
          <w:sz w:val="22"/>
          <w:szCs w:val="22"/>
        </w:rPr>
        <w:t>С В Е Д Е Н И Я</w:t>
      </w:r>
    </w:p>
    <w:p w:rsidR="00C76DCB" w:rsidRPr="004C221C" w:rsidRDefault="00C76DCB" w:rsidP="00C76DCB">
      <w:pPr>
        <w:jc w:val="center"/>
        <w:rPr>
          <w:sz w:val="22"/>
          <w:szCs w:val="22"/>
        </w:rPr>
      </w:pPr>
      <w:r w:rsidRPr="004C221C">
        <w:rPr>
          <w:sz w:val="22"/>
          <w:szCs w:val="22"/>
        </w:rPr>
        <w:t>о доходах, расходах, имуществе и обязательствах имущественного характера</w:t>
      </w:r>
    </w:p>
    <w:p w:rsidR="00C76DCB" w:rsidRPr="004C221C" w:rsidRDefault="00E17D6C" w:rsidP="00C76DCB">
      <w:pPr>
        <w:jc w:val="center"/>
        <w:rPr>
          <w:sz w:val="22"/>
          <w:szCs w:val="22"/>
        </w:rPr>
      </w:pPr>
      <w:r>
        <w:rPr>
          <w:sz w:val="22"/>
          <w:szCs w:val="22"/>
        </w:rPr>
        <w:t>директор</w:t>
      </w:r>
      <w:r w:rsidR="00251E91">
        <w:rPr>
          <w:sz w:val="22"/>
          <w:szCs w:val="22"/>
        </w:rPr>
        <w:t>а</w:t>
      </w:r>
      <w:r>
        <w:rPr>
          <w:sz w:val="22"/>
          <w:szCs w:val="22"/>
        </w:rPr>
        <w:t xml:space="preserve"> </w:t>
      </w:r>
      <w:r w:rsidR="00251E91">
        <w:rPr>
          <w:sz w:val="22"/>
          <w:szCs w:val="22"/>
        </w:rPr>
        <w:t>МОКУ Д/С п. Староверческий</w:t>
      </w:r>
    </w:p>
    <w:p w:rsidR="00C76DCB" w:rsidRPr="004C221C" w:rsidRDefault="00C76DCB" w:rsidP="00C76DCB">
      <w:pPr>
        <w:jc w:val="center"/>
        <w:rPr>
          <w:sz w:val="22"/>
          <w:szCs w:val="22"/>
        </w:rPr>
      </w:pPr>
      <w:r w:rsidRPr="004C221C">
        <w:rPr>
          <w:sz w:val="22"/>
          <w:szCs w:val="22"/>
        </w:rPr>
        <w:t>за период с 01 января по 31декабря 2018 года</w:t>
      </w:r>
    </w:p>
    <w:p w:rsidR="002A658D" w:rsidRPr="004C221C" w:rsidRDefault="002A658D" w:rsidP="00B10DCC">
      <w:pPr>
        <w:rPr>
          <w:sz w:val="20"/>
          <w:szCs w:val="20"/>
        </w:rPr>
      </w:pPr>
    </w:p>
    <w:tbl>
      <w:tblPr>
        <w:tblStyle w:val="a3"/>
        <w:tblW w:w="14458" w:type="dxa"/>
        <w:tblInd w:w="421" w:type="dxa"/>
        <w:tblLayout w:type="fixed"/>
        <w:tblLook w:val="01E0" w:firstRow="1" w:lastRow="1" w:firstColumn="1" w:lastColumn="1" w:noHBand="0" w:noVBand="0"/>
      </w:tblPr>
      <w:tblGrid>
        <w:gridCol w:w="1701"/>
        <w:gridCol w:w="1226"/>
        <w:gridCol w:w="1440"/>
        <w:gridCol w:w="1800"/>
        <w:gridCol w:w="1260"/>
        <w:gridCol w:w="1080"/>
        <w:gridCol w:w="1980"/>
        <w:gridCol w:w="1800"/>
        <w:gridCol w:w="1260"/>
        <w:gridCol w:w="911"/>
      </w:tblGrid>
      <w:tr w:rsidR="004C221C" w:rsidRPr="001905A2" w:rsidTr="00E17D6C">
        <w:tc>
          <w:tcPr>
            <w:tcW w:w="1701" w:type="dxa"/>
            <w:vMerge w:val="restart"/>
          </w:tcPr>
          <w:p w:rsidR="004C221C" w:rsidRPr="001905A2" w:rsidRDefault="004C221C" w:rsidP="00660C43">
            <w:pPr>
              <w:contextualSpacing/>
              <w:jc w:val="center"/>
              <w:rPr>
                <w:sz w:val="22"/>
                <w:szCs w:val="22"/>
              </w:rPr>
            </w:pPr>
            <w:r w:rsidRPr="001905A2">
              <w:rPr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1226" w:type="dxa"/>
            <w:vMerge w:val="restart"/>
          </w:tcPr>
          <w:p w:rsidR="004C221C" w:rsidRPr="001905A2" w:rsidRDefault="004C221C" w:rsidP="00660C43">
            <w:pPr>
              <w:contextualSpacing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1905A2">
              <w:rPr>
                <w:sz w:val="22"/>
                <w:szCs w:val="22"/>
              </w:rPr>
              <w:t>Деклари-рованный</w:t>
            </w:r>
            <w:proofErr w:type="spellEnd"/>
            <w:proofErr w:type="gramEnd"/>
            <w:r w:rsidRPr="001905A2">
              <w:rPr>
                <w:sz w:val="22"/>
                <w:szCs w:val="22"/>
              </w:rPr>
              <w:t xml:space="preserve"> годовой доход за 2018 год</w:t>
            </w:r>
          </w:p>
          <w:p w:rsidR="004C221C" w:rsidRPr="001905A2" w:rsidRDefault="004C221C" w:rsidP="00660C43">
            <w:pPr>
              <w:contextualSpacing/>
              <w:jc w:val="center"/>
              <w:rPr>
                <w:sz w:val="22"/>
                <w:szCs w:val="22"/>
              </w:rPr>
            </w:pPr>
            <w:r w:rsidRPr="001905A2">
              <w:rPr>
                <w:sz w:val="22"/>
                <w:szCs w:val="22"/>
              </w:rPr>
              <w:t>(руб.)</w:t>
            </w:r>
          </w:p>
        </w:tc>
        <w:tc>
          <w:tcPr>
            <w:tcW w:w="1440" w:type="dxa"/>
            <w:vMerge w:val="restart"/>
          </w:tcPr>
          <w:p w:rsidR="004C221C" w:rsidRPr="001905A2" w:rsidRDefault="004C221C" w:rsidP="00660C43">
            <w:pPr>
              <w:contextualSpacing/>
              <w:jc w:val="center"/>
              <w:rPr>
                <w:sz w:val="22"/>
                <w:szCs w:val="22"/>
              </w:rPr>
            </w:pPr>
            <w:r w:rsidRPr="001905A2">
              <w:rPr>
                <w:sz w:val="22"/>
                <w:szCs w:val="22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</w:t>
            </w:r>
            <w:proofErr w:type="gramStart"/>
            <w:r w:rsidRPr="001905A2">
              <w:rPr>
                <w:sz w:val="22"/>
                <w:szCs w:val="22"/>
              </w:rPr>
              <w:t>транспортно-</w:t>
            </w:r>
            <w:proofErr w:type="spellStart"/>
            <w:r w:rsidRPr="001905A2">
              <w:rPr>
                <w:sz w:val="22"/>
                <w:szCs w:val="22"/>
              </w:rPr>
              <w:t>го</w:t>
            </w:r>
            <w:proofErr w:type="spellEnd"/>
            <w:proofErr w:type="gramEnd"/>
            <w:r w:rsidRPr="001905A2">
              <w:rPr>
                <w:sz w:val="22"/>
                <w:szCs w:val="22"/>
              </w:rPr>
              <w:t xml:space="preserve"> средства, ценных бумаг, акций и </w:t>
            </w:r>
            <w:proofErr w:type="spellStart"/>
            <w:r w:rsidRPr="001905A2">
              <w:rPr>
                <w:sz w:val="22"/>
                <w:szCs w:val="22"/>
              </w:rPr>
              <w:t>др</w:t>
            </w:r>
            <w:proofErr w:type="spellEnd"/>
          </w:p>
        </w:tc>
        <w:tc>
          <w:tcPr>
            <w:tcW w:w="6120" w:type="dxa"/>
            <w:gridSpan w:val="4"/>
          </w:tcPr>
          <w:p w:rsidR="004C221C" w:rsidRPr="001905A2" w:rsidRDefault="004C221C" w:rsidP="00660C43">
            <w:pPr>
              <w:contextualSpacing/>
              <w:jc w:val="center"/>
              <w:rPr>
                <w:sz w:val="22"/>
                <w:szCs w:val="22"/>
              </w:rPr>
            </w:pPr>
            <w:r w:rsidRPr="001905A2">
              <w:rPr>
                <w:sz w:val="22"/>
                <w:szCs w:val="22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3971" w:type="dxa"/>
            <w:gridSpan w:val="3"/>
          </w:tcPr>
          <w:p w:rsidR="004C221C" w:rsidRPr="001905A2" w:rsidRDefault="004C221C" w:rsidP="00660C43">
            <w:pPr>
              <w:contextualSpacing/>
              <w:jc w:val="center"/>
              <w:rPr>
                <w:sz w:val="22"/>
                <w:szCs w:val="22"/>
              </w:rPr>
            </w:pPr>
            <w:r w:rsidRPr="001905A2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4C221C" w:rsidRPr="001905A2" w:rsidTr="00E17D6C">
        <w:trPr>
          <w:trHeight w:val="4348"/>
        </w:trPr>
        <w:tc>
          <w:tcPr>
            <w:tcW w:w="1701" w:type="dxa"/>
            <w:vMerge/>
          </w:tcPr>
          <w:p w:rsidR="004C221C" w:rsidRPr="001905A2" w:rsidRDefault="004C221C" w:rsidP="00660C43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26" w:type="dxa"/>
            <w:vMerge/>
          </w:tcPr>
          <w:p w:rsidR="004C221C" w:rsidRPr="001905A2" w:rsidRDefault="004C221C" w:rsidP="00660C43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:rsidR="004C221C" w:rsidRPr="001905A2" w:rsidRDefault="004C221C" w:rsidP="00660C43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4C221C" w:rsidRPr="001905A2" w:rsidRDefault="004C221C" w:rsidP="00660C43">
            <w:pPr>
              <w:contextualSpacing/>
              <w:jc w:val="center"/>
              <w:rPr>
                <w:sz w:val="22"/>
                <w:szCs w:val="22"/>
              </w:rPr>
            </w:pPr>
            <w:r w:rsidRPr="001905A2">
              <w:rPr>
                <w:sz w:val="22"/>
                <w:szCs w:val="22"/>
              </w:rPr>
              <w:t>Вид объектов недвижимости, вид собственности</w:t>
            </w:r>
          </w:p>
        </w:tc>
        <w:tc>
          <w:tcPr>
            <w:tcW w:w="1260" w:type="dxa"/>
          </w:tcPr>
          <w:p w:rsidR="004C221C" w:rsidRPr="001905A2" w:rsidRDefault="004C221C" w:rsidP="00660C43">
            <w:pPr>
              <w:contextualSpacing/>
              <w:jc w:val="center"/>
              <w:rPr>
                <w:sz w:val="22"/>
                <w:szCs w:val="22"/>
              </w:rPr>
            </w:pPr>
            <w:r w:rsidRPr="001905A2">
              <w:rPr>
                <w:sz w:val="22"/>
                <w:szCs w:val="22"/>
              </w:rPr>
              <w:t>Площадь</w:t>
            </w:r>
          </w:p>
          <w:p w:rsidR="004C221C" w:rsidRPr="001905A2" w:rsidRDefault="004C221C" w:rsidP="00660C43">
            <w:pPr>
              <w:contextualSpacing/>
              <w:jc w:val="center"/>
              <w:rPr>
                <w:sz w:val="22"/>
                <w:szCs w:val="22"/>
              </w:rPr>
            </w:pPr>
            <w:r w:rsidRPr="001905A2">
              <w:rPr>
                <w:sz w:val="22"/>
                <w:szCs w:val="22"/>
              </w:rPr>
              <w:t>(</w:t>
            </w:r>
            <w:proofErr w:type="spellStart"/>
            <w:r w:rsidRPr="001905A2">
              <w:rPr>
                <w:sz w:val="22"/>
                <w:szCs w:val="22"/>
              </w:rPr>
              <w:t>кв.м</w:t>
            </w:r>
            <w:proofErr w:type="spellEnd"/>
            <w:r w:rsidRPr="001905A2">
              <w:rPr>
                <w:sz w:val="22"/>
                <w:szCs w:val="22"/>
              </w:rPr>
              <w:t>.)</w:t>
            </w:r>
          </w:p>
        </w:tc>
        <w:tc>
          <w:tcPr>
            <w:tcW w:w="1080" w:type="dxa"/>
            <w:shd w:val="clear" w:color="auto" w:fill="auto"/>
          </w:tcPr>
          <w:p w:rsidR="004C221C" w:rsidRPr="001905A2" w:rsidRDefault="004C221C" w:rsidP="00660C43">
            <w:pPr>
              <w:contextualSpacing/>
              <w:jc w:val="center"/>
              <w:rPr>
                <w:sz w:val="22"/>
                <w:szCs w:val="22"/>
              </w:rPr>
            </w:pPr>
            <w:r w:rsidRPr="001905A2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980" w:type="dxa"/>
            <w:shd w:val="clear" w:color="auto" w:fill="auto"/>
          </w:tcPr>
          <w:p w:rsidR="004C221C" w:rsidRPr="001905A2" w:rsidRDefault="004C221C" w:rsidP="00660C43">
            <w:pPr>
              <w:contextualSpacing/>
              <w:jc w:val="center"/>
              <w:rPr>
                <w:sz w:val="22"/>
                <w:szCs w:val="22"/>
              </w:rPr>
            </w:pPr>
            <w:r w:rsidRPr="001905A2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800" w:type="dxa"/>
          </w:tcPr>
          <w:p w:rsidR="004C221C" w:rsidRPr="001905A2" w:rsidRDefault="004C221C" w:rsidP="00660C43">
            <w:pPr>
              <w:contextualSpacing/>
              <w:jc w:val="center"/>
              <w:rPr>
                <w:sz w:val="22"/>
                <w:szCs w:val="22"/>
              </w:rPr>
            </w:pPr>
            <w:r w:rsidRPr="001905A2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260" w:type="dxa"/>
          </w:tcPr>
          <w:p w:rsidR="004C221C" w:rsidRPr="001905A2" w:rsidRDefault="004C221C" w:rsidP="00660C43">
            <w:pPr>
              <w:contextualSpacing/>
              <w:jc w:val="center"/>
              <w:rPr>
                <w:sz w:val="22"/>
                <w:szCs w:val="22"/>
              </w:rPr>
            </w:pPr>
            <w:r w:rsidRPr="001905A2">
              <w:rPr>
                <w:sz w:val="22"/>
                <w:szCs w:val="22"/>
              </w:rPr>
              <w:t>Площадь</w:t>
            </w:r>
          </w:p>
          <w:p w:rsidR="004C221C" w:rsidRPr="001905A2" w:rsidRDefault="004C221C" w:rsidP="00660C43">
            <w:pPr>
              <w:contextualSpacing/>
              <w:jc w:val="center"/>
              <w:rPr>
                <w:sz w:val="22"/>
                <w:szCs w:val="22"/>
              </w:rPr>
            </w:pPr>
            <w:r w:rsidRPr="001905A2">
              <w:rPr>
                <w:sz w:val="22"/>
                <w:szCs w:val="22"/>
              </w:rPr>
              <w:t>(</w:t>
            </w:r>
            <w:proofErr w:type="spellStart"/>
            <w:r w:rsidRPr="001905A2">
              <w:rPr>
                <w:sz w:val="22"/>
                <w:szCs w:val="22"/>
              </w:rPr>
              <w:t>кв.м</w:t>
            </w:r>
            <w:proofErr w:type="spellEnd"/>
            <w:r w:rsidRPr="001905A2">
              <w:rPr>
                <w:sz w:val="22"/>
                <w:szCs w:val="22"/>
              </w:rPr>
              <w:t>.)</w:t>
            </w:r>
          </w:p>
        </w:tc>
        <w:tc>
          <w:tcPr>
            <w:tcW w:w="911" w:type="dxa"/>
          </w:tcPr>
          <w:p w:rsidR="004C221C" w:rsidRPr="001905A2" w:rsidRDefault="004C221C" w:rsidP="00660C43">
            <w:pPr>
              <w:contextualSpacing/>
              <w:jc w:val="center"/>
              <w:rPr>
                <w:sz w:val="22"/>
                <w:szCs w:val="22"/>
              </w:rPr>
            </w:pPr>
            <w:r w:rsidRPr="001905A2">
              <w:rPr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1905A2">
              <w:rPr>
                <w:sz w:val="22"/>
                <w:szCs w:val="22"/>
              </w:rPr>
              <w:t>расположе-ния</w:t>
            </w:r>
            <w:proofErr w:type="spellEnd"/>
            <w:proofErr w:type="gramEnd"/>
          </w:p>
        </w:tc>
      </w:tr>
      <w:tr w:rsidR="004C221C" w:rsidRPr="001905A2" w:rsidTr="00E17D6C">
        <w:trPr>
          <w:trHeight w:val="721"/>
        </w:trPr>
        <w:tc>
          <w:tcPr>
            <w:tcW w:w="1701" w:type="dxa"/>
          </w:tcPr>
          <w:p w:rsidR="004C221C" w:rsidRPr="001905A2" w:rsidRDefault="00251E91" w:rsidP="00660C43">
            <w:pPr>
              <w:contextualSpacing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Надеина</w:t>
            </w:r>
            <w:proofErr w:type="spellEnd"/>
            <w:r>
              <w:rPr>
                <w:sz w:val="22"/>
                <w:szCs w:val="22"/>
              </w:rPr>
              <w:t xml:space="preserve"> Татьяна Ивановна</w:t>
            </w:r>
          </w:p>
        </w:tc>
        <w:tc>
          <w:tcPr>
            <w:tcW w:w="1226" w:type="dxa"/>
          </w:tcPr>
          <w:p w:rsidR="004C221C" w:rsidRPr="001905A2" w:rsidRDefault="00251E91" w:rsidP="00660C43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360 318,74</w:t>
            </w:r>
          </w:p>
        </w:tc>
        <w:tc>
          <w:tcPr>
            <w:tcW w:w="1440" w:type="dxa"/>
          </w:tcPr>
          <w:p w:rsidR="004C221C" w:rsidRPr="001905A2" w:rsidRDefault="004C221C" w:rsidP="00660C43">
            <w:pPr>
              <w:contextualSpacing/>
              <w:jc w:val="center"/>
              <w:rPr>
                <w:sz w:val="22"/>
                <w:szCs w:val="22"/>
              </w:rPr>
            </w:pPr>
            <w:r w:rsidRPr="001905A2">
              <w:rPr>
                <w:sz w:val="22"/>
                <w:szCs w:val="22"/>
              </w:rPr>
              <w:t>Нет</w:t>
            </w:r>
          </w:p>
        </w:tc>
        <w:tc>
          <w:tcPr>
            <w:tcW w:w="1800" w:type="dxa"/>
          </w:tcPr>
          <w:p w:rsidR="00E17D6C" w:rsidRPr="001905A2" w:rsidRDefault="00251E91" w:rsidP="00660C43">
            <w:pPr>
              <w:spacing w:before="150" w:after="15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1260" w:type="dxa"/>
          </w:tcPr>
          <w:p w:rsidR="00E17D6C" w:rsidRPr="001905A2" w:rsidRDefault="00251E91" w:rsidP="00AA53D5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1080" w:type="dxa"/>
            <w:shd w:val="clear" w:color="auto" w:fill="auto"/>
          </w:tcPr>
          <w:p w:rsidR="004C221C" w:rsidRPr="001905A2" w:rsidRDefault="004C221C" w:rsidP="00660C43">
            <w:pPr>
              <w:contextualSpacing/>
              <w:jc w:val="center"/>
              <w:rPr>
                <w:sz w:val="22"/>
                <w:szCs w:val="22"/>
              </w:rPr>
            </w:pPr>
            <w:r w:rsidRPr="001905A2">
              <w:rPr>
                <w:sz w:val="22"/>
                <w:szCs w:val="22"/>
              </w:rPr>
              <w:t>Нет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4C221C" w:rsidRPr="001905A2" w:rsidRDefault="004C221C" w:rsidP="00660C43">
            <w:pPr>
              <w:spacing w:before="150" w:after="150"/>
              <w:contextualSpacing/>
              <w:jc w:val="center"/>
              <w:rPr>
                <w:color w:val="363535"/>
                <w:sz w:val="22"/>
                <w:szCs w:val="22"/>
              </w:rPr>
            </w:pPr>
            <w:r w:rsidRPr="001905A2">
              <w:rPr>
                <w:sz w:val="22"/>
                <w:szCs w:val="22"/>
              </w:rPr>
              <w:t>Нет</w:t>
            </w:r>
          </w:p>
        </w:tc>
        <w:tc>
          <w:tcPr>
            <w:tcW w:w="1800" w:type="dxa"/>
          </w:tcPr>
          <w:p w:rsidR="004C221C" w:rsidRDefault="004C221C" w:rsidP="00660C43">
            <w:pPr>
              <w:spacing w:before="150" w:after="150"/>
              <w:contextualSpacing/>
              <w:jc w:val="center"/>
              <w:rPr>
                <w:sz w:val="22"/>
                <w:szCs w:val="22"/>
              </w:rPr>
            </w:pPr>
            <w:r w:rsidRPr="001905A2">
              <w:rPr>
                <w:sz w:val="22"/>
                <w:szCs w:val="22"/>
              </w:rPr>
              <w:t>Квартира</w:t>
            </w:r>
          </w:p>
          <w:p w:rsidR="00856DE5" w:rsidRDefault="00856DE5" w:rsidP="00660C43">
            <w:pPr>
              <w:spacing w:before="150" w:after="150"/>
              <w:contextualSpacing/>
              <w:jc w:val="center"/>
              <w:rPr>
                <w:sz w:val="22"/>
                <w:szCs w:val="22"/>
              </w:rPr>
            </w:pPr>
          </w:p>
          <w:p w:rsidR="00856DE5" w:rsidRDefault="00856DE5" w:rsidP="00660C43">
            <w:pPr>
              <w:spacing w:before="150" w:after="15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E17D6C" w:rsidRPr="001905A2" w:rsidRDefault="00E17D6C" w:rsidP="00251E91">
            <w:pPr>
              <w:spacing w:before="150" w:after="15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E17D6C" w:rsidRDefault="00251E91" w:rsidP="00AA53D5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37,4</w:t>
            </w:r>
          </w:p>
          <w:p w:rsidR="00856DE5" w:rsidRDefault="00856DE5" w:rsidP="00AA53D5">
            <w:pPr>
              <w:contextualSpacing/>
              <w:jc w:val="center"/>
              <w:rPr>
                <w:sz w:val="22"/>
                <w:szCs w:val="22"/>
              </w:rPr>
            </w:pPr>
          </w:p>
          <w:p w:rsidR="00856DE5" w:rsidRPr="001905A2" w:rsidRDefault="00856DE5" w:rsidP="00AA53D5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5100,0</w:t>
            </w:r>
          </w:p>
        </w:tc>
        <w:tc>
          <w:tcPr>
            <w:tcW w:w="911" w:type="dxa"/>
          </w:tcPr>
          <w:p w:rsidR="004C221C" w:rsidRDefault="004C221C" w:rsidP="00AA53D5">
            <w:pPr>
              <w:contextualSpacing/>
              <w:jc w:val="center"/>
              <w:rPr>
                <w:sz w:val="22"/>
                <w:szCs w:val="22"/>
              </w:rPr>
            </w:pPr>
            <w:r w:rsidRPr="001905A2">
              <w:rPr>
                <w:sz w:val="22"/>
                <w:szCs w:val="22"/>
              </w:rPr>
              <w:t>Нет</w:t>
            </w:r>
          </w:p>
          <w:p w:rsidR="00856DE5" w:rsidRDefault="00856DE5" w:rsidP="00AA53D5">
            <w:pPr>
              <w:contextualSpacing/>
              <w:jc w:val="center"/>
              <w:rPr>
                <w:sz w:val="22"/>
                <w:szCs w:val="22"/>
              </w:rPr>
            </w:pPr>
          </w:p>
          <w:p w:rsidR="00856DE5" w:rsidRDefault="00856DE5" w:rsidP="00AA53D5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  <w:bookmarkStart w:id="0" w:name="_GoBack"/>
            <w:bookmarkEnd w:id="0"/>
          </w:p>
          <w:p w:rsidR="00E17D6C" w:rsidRPr="001905A2" w:rsidRDefault="00E17D6C" w:rsidP="00AA53D5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2A658D" w:rsidRDefault="002A658D" w:rsidP="00B10DCC"/>
    <w:sectPr w:rsidR="002A658D" w:rsidSect="00C47F6D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E21"/>
    <w:rsid w:val="00021A51"/>
    <w:rsid w:val="000572B5"/>
    <w:rsid w:val="00063338"/>
    <w:rsid w:val="00073892"/>
    <w:rsid w:val="000A625F"/>
    <w:rsid w:val="000C275F"/>
    <w:rsid w:val="000C77DA"/>
    <w:rsid w:val="000D27AC"/>
    <w:rsid w:val="001118B1"/>
    <w:rsid w:val="001874A0"/>
    <w:rsid w:val="001905A2"/>
    <w:rsid w:val="001D0925"/>
    <w:rsid w:val="001E6B6A"/>
    <w:rsid w:val="00206C38"/>
    <w:rsid w:val="0025021B"/>
    <w:rsid w:val="00251E91"/>
    <w:rsid w:val="00273541"/>
    <w:rsid w:val="002A658D"/>
    <w:rsid w:val="002B2406"/>
    <w:rsid w:val="002E3C1C"/>
    <w:rsid w:val="0037409D"/>
    <w:rsid w:val="003D06BE"/>
    <w:rsid w:val="003E25AC"/>
    <w:rsid w:val="004636C4"/>
    <w:rsid w:val="00480613"/>
    <w:rsid w:val="004C221C"/>
    <w:rsid w:val="004F41FA"/>
    <w:rsid w:val="0051317C"/>
    <w:rsid w:val="00553AA3"/>
    <w:rsid w:val="00556FEE"/>
    <w:rsid w:val="00583F54"/>
    <w:rsid w:val="005E6AD8"/>
    <w:rsid w:val="00640C46"/>
    <w:rsid w:val="00660C43"/>
    <w:rsid w:val="00666FCD"/>
    <w:rsid w:val="0067578C"/>
    <w:rsid w:val="006A19CB"/>
    <w:rsid w:val="007307C8"/>
    <w:rsid w:val="007C26CD"/>
    <w:rsid w:val="007E0C6A"/>
    <w:rsid w:val="008023EF"/>
    <w:rsid w:val="00817A62"/>
    <w:rsid w:val="00856DE5"/>
    <w:rsid w:val="008F07D1"/>
    <w:rsid w:val="00967B0B"/>
    <w:rsid w:val="0099622B"/>
    <w:rsid w:val="009D1252"/>
    <w:rsid w:val="009D2E21"/>
    <w:rsid w:val="009D6665"/>
    <w:rsid w:val="00A926BA"/>
    <w:rsid w:val="00AA53D5"/>
    <w:rsid w:val="00AF5C4A"/>
    <w:rsid w:val="00B10DCC"/>
    <w:rsid w:val="00B478AE"/>
    <w:rsid w:val="00BA41E3"/>
    <w:rsid w:val="00C07F2C"/>
    <w:rsid w:val="00C10DE9"/>
    <w:rsid w:val="00C16E8A"/>
    <w:rsid w:val="00C47109"/>
    <w:rsid w:val="00C47F6D"/>
    <w:rsid w:val="00C56FF8"/>
    <w:rsid w:val="00C76DCB"/>
    <w:rsid w:val="00C873CE"/>
    <w:rsid w:val="00D864DE"/>
    <w:rsid w:val="00E06F0F"/>
    <w:rsid w:val="00E17D6C"/>
    <w:rsid w:val="00E2166B"/>
    <w:rsid w:val="00E26882"/>
    <w:rsid w:val="00E56DF4"/>
    <w:rsid w:val="00E86B78"/>
    <w:rsid w:val="00EA10C2"/>
    <w:rsid w:val="00F14096"/>
    <w:rsid w:val="00F56029"/>
    <w:rsid w:val="00F5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BB3AAFE-234E-41F3-86D5-2B863AE71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E2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D2E2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В Е Д Е Н И Я</vt:lpstr>
    </vt:vector>
  </TitlesOfParts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В Е Д Е Н И Я</dc:title>
  <dc:subject/>
  <dc:creator>chermnyh_cv</dc:creator>
  <cp:keywords/>
  <dc:description/>
  <cp:lastModifiedBy>Специалист юротдела</cp:lastModifiedBy>
  <cp:revision>23</cp:revision>
  <cp:lastPrinted>2015-04-17T07:07:00Z</cp:lastPrinted>
  <dcterms:created xsi:type="dcterms:W3CDTF">2018-11-07T06:33:00Z</dcterms:created>
  <dcterms:modified xsi:type="dcterms:W3CDTF">2019-04-29T11:31:00Z</dcterms:modified>
</cp:coreProperties>
</file>